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9E35D" w14:textId="77777777" w:rsidR="007B26AF" w:rsidRPr="007B26AF" w:rsidRDefault="007B26AF" w:rsidP="007B26AF">
      <w:pPr>
        <w:rPr>
          <w:rFonts w:ascii="Arial" w:hAnsi="Arial" w:cs="Arial"/>
          <w:b/>
          <w:bCs/>
          <w:sz w:val="28"/>
          <w:szCs w:val="28"/>
        </w:rPr>
      </w:pPr>
      <w:r w:rsidRPr="007B26AF">
        <w:rPr>
          <w:rFonts w:ascii="Arial" w:hAnsi="Arial" w:cs="Arial"/>
          <w:b/>
          <w:bCs/>
          <w:sz w:val="28"/>
          <w:szCs w:val="28"/>
        </w:rPr>
        <w:t>Inerrancy of Scripture *</w:t>
      </w:r>
    </w:p>
    <w:p w14:paraId="447464BD" w14:textId="77777777" w:rsidR="007B26AF" w:rsidRPr="007B26AF" w:rsidRDefault="007B26AF" w:rsidP="007B26AF">
      <w:pPr>
        <w:rPr>
          <w:rFonts w:ascii="Arial" w:hAnsi="Arial" w:cs="Arial"/>
          <w:sz w:val="28"/>
          <w:szCs w:val="28"/>
        </w:rPr>
      </w:pPr>
      <w:r w:rsidRPr="007B26AF">
        <w:rPr>
          <w:rFonts w:ascii="Arial" w:hAnsi="Arial" w:cs="Arial"/>
          <w:sz w:val="28"/>
          <w:szCs w:val="28"/>
        </w:rPr>
        <w:t>The doctrine of biblical inerrancy is an extremely important one because the truth does matter. This issue reflects on the character of God and is foundational to our understanding of everything the Bible teaches. Here are some reasons why we should absolutely believe in biblical inerrancy:</w:t>
      </w:r>
    </w:p>
    <w:p w14:paraId="40498D76" w14:textId="77777777" w:rsidR="007B26AF" w:rsidRPr="007B26AF" w:rsidRDefault="007B26AF" w:rsidP="007B26AF">
      <w:pPr>
        <w:rPr>
          <w:rFonts w:ascii="Arial" w:hAnsi="Arial" w:cs="Arial"/>
          <w:sz w:val="28"/>
          <w:szCs w:val="28"/>
        </w:rPr>
      </w:pPr>
    </w:p>
    <w:p w14:paraId="0DFB2B3E" w14:textId="48698206" w:rsidR="007B26AF" w:rsidRPr="007B26AF" w:rsidRDefault="007B26AF" w:rsidP="007B26AF">
      <w:pPr>
        <w:rPr>
          <w:rFonts w:ascii="Arial" w:hAnsi="Arial" w:cs="Arial"/>
          <w:sz w:val="28"/>
          <w:szCs w:val="28"/>
        </w:rPr>
      </w:pPr>
      <w:r w:rsidRPr="007B26AF">
        <w:rPr>
          <w:rFonts w:ascii="Arial" w:hAnsi="Arial" w:cs="Arial"/>
          <w:sz w:val="28"/>
          <w:szCs w:val="28"/>
        </w:rPr>
        <w:t>1.</w:t>
      </w:r>
      <w:r>
        <w:rPr>
          <w:rFonts w:ascii="Arial" w:hAnsi="Arial" w:cs="Arial"/>
          <w:sz w:val="28"/>
          <w:szCs w:val="28"/>
        </w:rPr>
        <w:t xml:space="preserve"> </w:t>
      </w:r>
      <w:r w:rsidRPr="007B26AF">
        <w:rPr>
          <w:rFonts w:ascii="Arial" w:hAnsi="Arial" w:cs="Arial"/>
          <w:sz w:val="28"/>
          <w:szCs w:val="28"/>
        </w:rPr>
        <w:t>The Bible itself claims to be perfect. “And the words of the Lord are flawless, like silver refined in a furnace of clay, purified seven times” (Psalm 12:6). “The law of the Lord is perfect” (Psalm 19:7). “Every word of God is pure” (Proverbs 30:5 KJV).</w:t>
      </w:r>
    </w:p>
    <w:p w14:paraId="30CDE0EE" w14:textId="77777777" w:rsidR="007B26AF" w:rsidRPr="007B26AF" w:rsidRDefault="007B26AF" w:rsidP="007B26AF"/>
    <w:p w14:paraId="40047BAA" w14:textId="77777777" w:rsidR="007B26AF" w:rsidRDefault="007B26AF" w:rsidP="007B26AF">
      <w:pPr>
        <w:rPr>
          <w:rFonts w:ascii="Arial" w:hAnsi="Arial" w:cs="Arial"/>
          <w:sz w:val="28"/>
          <w:szCs w:val="28"/>
        </w:rPr>
      </w:pPr>
    </w:p>
    <w:p w14:paraId="20B4EC95" w14:textId="3C2DB1A3" w:rsidR="007B26AF" w:rsidRPr="007B26AF" w:rsidRDefault="007B26AF" w:rsidP="007B26AF">
      <w:pPr>
        <w:rPr>
          <w:rFonts w:ascii="Arial" w:hAnsi="Arial" w:cs="Arial"/>
          <w:sz w:val="28"/>
          <w:szCs w:val="28"/>
        </w:rPr>
      </w:pPr>
      <w:r w:rsidRPr="007B26AF">
        <w:rPr>
          <w:rFonts w:ascii="Arial" w:hAnsi="Arial" w:cs="Arial"/>
          <w:sz w:val="28"/>
          <w:szCs w:val="28"/>
        </w:rPr>
        <w:t>2. The Bible stands or falls as a whole. If a major newspaper were routinely discovered to contain errors, it would be quickly discredited.</w:t>
      </w:r>
    </w:p>
    <w:p w14:paraId="57E4DAD5" w14:textId="77777777" w:rsidR="007B26AF" w:rsidRPr="007B26AF" w:rsidRDefault="007B26AF" w:rsidP="007B26AF">
      <w:pPr>
        <w:rPr>
          <w:rFonts w:ascii="Arial" w:hAnsi="Arial" w:cs="Arial"/>
          <w:sz w:val="28"/>
          <w:szCs w:val="28"/>
        </w:rPr>
      </w:pPr>
    </w:p>
    <w:p w14:paraId="01ABFAE5" w14:textId="070908D2" w:rsidR="007B26AF" w:rsidRPr="007B26AF" w:rsidRDefault="007B26AF" w:rsidP="007B26AF">
      <w:pPr>
        <w:rPr>
          <w:rFonts w:ascii="Arial" w:hAnsi="Arial" w:cs="Arial"/>
          <w:sz w:val="28"/>
          <w:szCs w:val="28"/>
        </w:rPr>
      </w:pPr>
      <w:r w:rsidRPr="007B26AF">
        <w:rPr>
          <w:rFonts w:ascii="Arial" w:hAnsi="Arial" w:cs="Arial"/>
          <w:sz w:val="28"/>
          <w:szCs w:val="28"/>
        </w:rPr>
        <w:t xml:space="preserve"> </w:t>
      </w:r>
    </w:p>
    <w:p w14:paraId="3DC4CAAE" w14:textId="77777777" w:rsidR="007B26AF" w:rsidRPr="007B26AF" w:rsidRDefault="007B26AF" w:rsidP="007B26AF">
      <w:pPr>
        <w:rPr>
          <w:rFonts w:ascii="Arial" w:hAnsi="Arial" w:cs="Arial"/>
          <w:sz w:val="28"/>
          <w:szCs w:val="28"/>
        </w:rPr>
      </w:pPr>
    </w:p>
    <w:p w14:paraId="501AE9E7" w14:textId="41A0447D" w:rsidR="007B26AF" w:rsidRPr="007B26AF" w:rsidRDefault="007B26AF" w:rsidP="007B26AF">
      <w:pPr>
        <w:rPr>
          <w:rFonts w:ascii="Arial" w:hAnsi="Arial" w:cs="Arial"/>
          <w:sz w:val="28"/>
          <w:szCs w:val="28"/>
        </w:rPr>
      </w:pPr>
      <w:r w:rsidRPr="007B26AF">
        <w:rPr>
          <w:rFonts w:ascii="Arial" w:hAnsi="Arial" w:cs="Arial"/>
          <w:sz w:val="28"/>
          <w:szCs w:val="28"/>
        </w:rPr>
        <w:t>3. The Bible is a reflection of its Author.  The Bible was written by God Himself as He worked through human authors in a process called “inspiration.” “All scripture is God-breathed” (2 Timothy 3:16). See also 2 Peter 1:21 and Jeremiah 1:2.</w:t>
      </w:r>
    </w:p>
    <w:p w14:paraId="11430D45" w14:textId="77777777" w:rsidR="007B26AF" w:rsidRPr="007B26AF" w:rsidRDefault="007B26AF" w:rsidP="007B26AF">
      <w:pPr>
        <w:rPr>
          <w:rFonts w:ascii="Arial" w:hAnsi="Arial" w:cs="Arial"/>
          <w:sz w:val="28"/>
          <w:szCs w:val="28"/>
        </w:rPr>
      </w:pPr>
      <w:r w:rsidRPr="007B26AF">
        <w:rPr>
          <w:rFonts w:ascii="Arial" w:hAnsi="Arial" w:cs="Arial"/>
          <w:sz w:val="28"/>
          <w:szCs w:val="28"/>
        </w:rPr>
        <w:t xml:space="preserve">We believe that the God who created the universe is capable of writing a book. And the God who is perfect is capable of writing a perfect book. </w:t>
      </w:r>
    </w:p>
    <w:p w14:paraId="5460C81D" w14:textId="77777777" w:rsidR="007B26AF" w:rsidRPr="007B26AF" w:rsidRDefault="007B26AF" w:rsidP="007B26AF">
      <w:pPr>
        <w:rPr>
          <w:rFonts w:ascii="Arial" w:hAnsi="Arial" w:cs="Arial"/>
          <w:sz w:val="28"/>
          <w:szCs w:val="28"/>
        </w:rPr>
      </w:pPr>
    </w:p>
    <w:p w14:paraId="1FE9D548" w14:textId="77777777" w:rsidR="007B26AF" w:rsidRPr="007B26AF" w:rsidRDefault="007B26AF" w:rsidP="007B26AF">
      <w:pPr>
        <w:rPr>
          <w:rFonts w:ascii="Arial" w:hAnsi="Arial" w:cs="Arial"/>
          <w:sz w:val="28"/>
          <w:szCs w:val="28"/>
        </w:rPr>
      </w:pPr>
      <w:r w:rsidRPr="007B26AF">
        <w:rPr>
          <w:rFonts w:ascii="Arial" w:hAnsi="Arial" w:cs="Arial"/>
          <w:sz w:val="28"/>
          <w:szCs w:val="28"/>
        </w:rPr>
        <w:t xml:space="preserve">The issue is not simply “Does the Bible have a mistake?” but “Can God make a mistake?” If the Bible contains factual errors, then God is not omniscient and is capable of making errors Himself! </w:t>
      </w:r>
    </w:p>
    <w:p w14:paraId="68A7EF57" w14:textId="77777777" w:rsidR="007B26AF" w:rsidRPr="007B26AF" w:rsidRDefault="007B26AF" w:rsidP="007B26AF">
      <w:pPr>
        <w:rPr>
          <w:rFonts w:ascii="Arial" w:hAnsi="Arial" w:cs="Arial"/>
          <w:sz w:val="28"/>
          <w:szCs w:val="28"/>
        </w:rPr>
      </w:pPr>
    </w:p>
    <w:p w14:paraId="0D95C1B0" w14:textId="77777777" w:rsidR="007B26AF" w:rsidRPr="007B26AF" w:rsidRDefault="007B26AF" w:rsidP="007B26AF">
      <w:pPr>
        <w:rPr>
          <w:rFonts w:ascii="Arial" w:hAnsi="Arial" w:cs="Arial"/>
          <w:sz w:val="28"/>
          <w:szCs w:val="28"/>
        </w:rPr>
      </w:pPr>
      <w:r w:rsidRPr="007B26AF">
        <w:rPr>
          <w:rFonts w:ascii="Arial" w:hAnsi="Arial" w:cs="Arial"/>
          <w:sz w:val="28"/>
          <w:szCs w:val="28"/>
        </w:rPr>
        <w:t xml:space="preserve">If the Bible contains misinformation, then God is not truthful but is instead a liar. If the Bible contains contradictions, then God is the author of </w:t>
      </w:r>
      <w:r w:rsidRPr="007B26AF">
        <w:rPr>
          <w:rFonts w:ascii="Arial" w:hAnsi="Arial" w:cs="Arial"/>
          <w:sz w:val="28"/>
          <w:szCs w:val="28"/>
        </w:rPr>
        <w:lastRenderedPageBreak/>
        <w:t>confusion. In other words, if biblical inerrancy is not true, then God is not God.</w:t>
      </w:r>
    </w:p>
    <w:p w14:paraId="453431B0" w14:textId="77777777" w:rsidR="007B26AF" w:rsidRPr="007B26AF" w:rsidRDefault="007B26AF" w:rsidP="007B26AF">
      <w:pPr>
        <w:rPr>
          <w:rFonts w:ascii="Arial" w:hAnsi="Arial" w:cs="Arial"/>
          <w:sz w:val="28"/>
          <w:szCs w:val="28"/>
        </w:rPr>
      </w:pPr>
    </w:p>
    <w:p w14:paraId="0A98B752" w14:textId="7E780743" w:rsidR="007B26AF" w:rsidRPr="007B26AF" w:rsidRDefault="007B26AF" w:rsidP="007B26AF">
      <w:pPr>
        <w:rPr>
          <w:rFonts w:ascii="Arial" w:hAnsi="Arial" w:cs="Arial"/>
          <w:sz w:val="28"/>
          <w:szCs w:val="28"/>
        </w:rPr>
      </w:pPr>
      <w:r w:rsidRPr="007B26AF">
        <w:rPr>
          <w:rFonts w:ascii="Arial" w:hAnsi="Arial" w:cs="Arial"/>
          <w:sz w:val="28"/>
          <w:szCs w:val="28"/>
        </w:rPr>
        <w:t>4. The Bible judges us, not vice versa. “For the word of God...judges the thoughts and attitudes of the heart” (Hebrews 4:12). Notice the relationship between “the heart” and “the Word.”</w:t>
      </w:r>
    </w:p>
    <w:p w14:paraId="153E55AA" w14:textId="77777777" w:rsidR="007B26AF" w:rsidRPr="007B26AF" w:rsidRDefault="007B26AF" w:rsidP="007B26AF">
      <w:pPr>
        <w:rPr>
          <w:rFonts w:ascii="Arial" w:hAnsi="Arial" w:cs="Arial"/>
          <w:sz w:val="28"/>
          <w:szCs w:val="28"/>
        </w:rPr>
      </w:pPr>
      <w:r w:rsidRPr="007B26AF">
        <w:rPr>
          <w:rFonts w:ascii="Arial" w:hAnsi="Arial" w:cs="Arial"/>
          <w:sz w:val="28"/>
          <w:szCs w:val="28"/>
        </w:rPr>
        <w:t>The Word examines; the heart is being examined. To discount parts of the Word for any reason is to reverse this process. We become the examiners, and the Word must submit to our “superior insight.” Yet God says, “But who are you, O man, to talk back to God?” (Romans 9:20).</w:t>
      </w:r>
    </w:p>
    <w:p w14:paraId="13692397" w14:textId="77777777" w:rsidR="007B26AF" w:rsidRPr="007B26AF" w:rsidRDefault="007B26AF" w:rsidP="007B26AF">
      <w:pPr>
        <w:rPr>
          <w:rFonts w:ascii="Arial" w:hAnsi="Arial" w:cs="Arial"/>
          <w:sz w:val="28"/>
          <w:szCs w:val="28"/>
        </w:rPr>
      </w:pPr>
    </w:p>
    <w:p w14:paraId="4387209C" w14:textId="77777777" w:rsidR="007B26AF" w:rsidRPr="007B26AF" w:rsidRDefault="007B26AF" w:rsidP="007B26AF">
      <w:pPr>
        <w:rPr>
          <w:rFonts w:ascii="Arial" w:hAnsi="Arial" w:cs="Arial"/>
          <w:sz w:val="28"/>
          <w:szCs w:val="28"/>
        </w:rPr>
      </w:pPr>
      <w:r w:rsidRPr="007B26AF">
        <w:rPr>
          <w:rFonts w:ascii="Arial" w:hAnsi="Arial" w:cs="Arial"/>
          <w:sz w:val="28"/>
          <w:szCs w:val="28"/>
        </w:rPr>
        <w:t xml:space="preserve">5. The Bible’s message must be taken as a whole. It is not a mixture of doctrine that we are free to select from. </w:t>
      </w:r>
    </w:p>
    <w:p w14:paraId="31FAE8D3" w14:textId="77777777" w:rsidR="007B26AF" w:rsidRPr="007B26AF" w:rsidRDefault="007B26AF" w:rsidP="007B26AF">
      <w:pPr>
        <w:rPr>
          <w:rFonts w:ascii="Arial" w:hAnsi="Arial" w:cs="Arial"/>
          <w:sz w:val="28"/>
          <w:szCs w:val="28"/>
        </w:rPr>
      </w:pPr>
    </w:p>
    <w:p w14:paraId="5DBB82A9" w14:textId="0DB4FE57" w:rsidR="007B26AF" w:rsidRPr="007B26AF" w:rsidRDefault="007B26AF" w:rsidP="007B26AF">
      <w:pPr>
        <w:rPr>
          <w:rFonts w:ascii="Arial" w:hAnsi="Arial" w:cs="Arial"/>
          <w:sz w:val="28"/>
          <w:szCs w:val="28"/>
        </w:rPr>
      </w:pPr>
      <w:r w:rsidRPr="007B26AF">
        <w:rPr>
          <w:rFonts w:ascii="Arial" w:hAnsi="Arial" w:cs="Arial"/>
          <w:sz w:val="28"/>
          <w:szCs w:val="28"/>
        </w:rPr>
        <w:t>If the Bible is wrong about hell, for example, then who is to say it is right about heaven—or about anything else?</w:t>
      </w:r>
    </w:p>
    <w:p w14:paraId="738E0AB9" w14:textId="2B3E411C" w:rsidR="007B26AF" w:rsidRPr="007B26AF" w:rsidRDefault="007B26AF" w:rsidP="007B26AF">
      <w:pPr>
        <w:rPr>
          <w:rFonts w:ascii="Arial" w:hAnsi="Arial" w:cs="Arial"/>
          <w:sz w:val="28"/>
          <w:szCs w:val="28"/>
        </w:rPr>
      </w:pPr>
    </w:p>
    <w:p w14:paraId="25F01D87" w14:textId="77777777" w:rsidR="007B26AF" w:rsidRPr="007B26AF" w:rsidRDefault="007B26AF" w:rsidP="007B26AF">
      <w:pPr>
        <w:rPr>
          <w:rFonts w:ascii="Arial" w:hAnsi="Arial" w:cs="Arial"/>
          <w:sz w:val="28"/>
          <w:szCs w:val="28"/>
        </w:rPr>
      </w:pPr>
      <w:r w:rsidRPr="007B26AF">
        <w:rPr>
          <w:rFonts w:ascii="Arial" w:hAnsi="Arial" w:cs="Arial"/>
          <w:sz w:val="28"/>
          <w:szCs w:val="28"/>
        </w:rPr>
        <w:t xml:space="preserve">If the Bible cannot get the details right about creation, then maybe the details about salvation cannot be trusted either. </w:t>
      </w:r>
    </w:p>
    <w:p w14:paraId="07A984B6" w14:textId="77777777" w:rsidR="007B26AF" w:rsidRPr="007B26AF" w:rsidRDefault="007B26AF" w:rsidP="007B26AF">
      <w:pPr>
        <w:rPr>
          <w:rFonts w:ascii="Arial" w:hAnsi="Arial" w:cs="Arial"/>
          <w:sz w:val="28"/>
          <w:szCs w:val="28"/>
        </w:rPr>
      </w:pPr>
      <w:r w:rsidRPr="007B26AF">
        <w:rPr>
          <w:rFonts w:ascii="Arial" w:hAnsi="Arial" w:cs="Arial"/>
          <w:sz w:val="28"/>
          <w:szCs w:val="28"/>
        </w:rPr>
        <w:t>If the story of Jonah is a myth, then perhaps so is the story of Jesus. On the contrary, God has said what He has said, and the Bible presents us a full picture of who God is. “Your word, O Lord, is eternal; it stands firm in the heavens” (Psalm 119:89).</w:t>
      </w:r>
    </w:p>
    <w:p w14:paraId="0D54E43B" w14:textId="77777777" w:rsidR="007B26AF" w:rsidRPr="007B26AF" w:rsidRDefault="007B26AF" w:rsidP="007B26AF">
      <w:pPr>
        <w:rPr>
          <w:rFonts w:ascii="Arial" w:hAnsi="Arial" w:cs="Arial"/>
          <w:sz w:val="28"/>
          <w:szCs w:val="28"/>
        </w:rPr>
      </w:pPr>
    </w:p>
    <w:p w14:paraId="0CC4620F" w14:textId="77777777" w:rsidR="007B26AF" w:rsidRPr="007B26AF" w:rsidRDefault="007B26AF" w:rsidP="007B26AF">
      <w:pPr>
        <w:rPr>
          <w:rFonts w:ascii="Arial" w:hAnsi="Arial" w:cs="Arial"/>
          <w:sz w:val="28"/>
          <w:szCs w:val="28"/>
        </w:rPr>
      </w:pPr>
      <w:r w:rsidRPr="007B26AF">
        <w:rPr>
          <w:rFonts w:ascii="Arial" w:hAnsi="Arial" w:cs="Arial"/>
          <w:sz w:val="28"/>
          <w:szCs w:val="28"/>
        </w:rPr>
        <w:t xml:space="preserve">6. The Bible is our only rule for faith and practice. If it is not reliable, then on what do we base our beliefs? </w:t>
      </w:r>
    </w:p>
    <w:p w14:paraId="64F29CE2" w14:textId="77777777" w:rsidR="007B26AF" w:rsidRPr="007B26AF" w:rsidRDefault="007B26AF" w:rsidP="007B26AF">
      <w:pPr>
        <w:rPr>
          <w:rFonts w:ascii="Arial" w:hAnsi="Arial" w:cs="Arial"/>
          <w:sz w:val="28"/>
          <w:szCs w:val="28"/>
        </w:rPr>
      </w:pPr>
      <w:r w:rsidRPr="007B26AF">
        <w:rPr>
          <w:rFonts w:ascii="Arial" w:hAnsi="Arial" w:cs="Arial"/>
          <w:sz w:val="28"/>
          <w:szCs w:val="28"/>
        </w:rPr>
        <w:t xml:space="preserve">Jesus asks for our trust, and that includes trust in what He says in His Word. John 6:67-69 is a beautiful passage. </w:t>
      </w:r>
    </w:p>
    <w:p w14:paraId="4A797639" w14:textId="77777777" w:rsidR="007B26AF" w:rsidRPr="007B26AF" w:rsidRDefault="007B26AF" w:rsidP="007B26AF">
      <w:pPr>
        <w:rPr>
          <w:rFonts w:ascii="Arial" w:hAnsi="Arial" w:cs="Arial"/>
          <w:sz w:val="28"/>
          <w:szCs w:val="28"/>
        </w:rPr>
      </w:pPr>
    </w:p>
    <w:p w14:paraId="30B946AB" w14:textId="77777777" w:rsidR="007B26AF" w:rsidRPr="007B26AF" w:rsidRDefault="007B26AF" w:rsidP="007B26AF">
      <w:pPr>
        <w:rPr>
          <w:rFonts w:ascii="Arial" w:hAnsi="Arial" w:cs="Arial"/>
          <w:sz w:val="28"/>
          <w:szCs w:val="28"/>
        </w:rPr>
      </w:pPr>
      <w:r w:rsidRPr="007B26AF">
        <w:rPr>
          <w:rFonts w:ascii="Arial" w:hAnsi="Arial" w:cs="Arial"/>
          <w:sz w:val="28"/>
          <w:szCs w:val="28"/>
        </w:rPr>
        <w:lastRenderedPageBreak/>
        <w:t xml:space="preserve">Jesus had just witnessed the departure of many who had claimed to follow Him. Then He turns to the twelve apostles and asks, “You do not want to leave too, do you?” </w:t>
      </w:r>
    </w:p>
    <w:p w14:paraId="19BF8E76" w14:textId="020AFAF6" w:rsidR="007B26AF" w:rsidRPr="007B26AF" w:rsidRDefault="007B26AF" w:rsidP="007B26AF">
      <w:pPr>
        <w:rPr>
          <w:rFonts w:ascii="Arial" w:hAnsi="Arial" w:cs="Arial"/>
          <w:sz w:val="28"/>
          <w:szCs w:val="28"/>
        </w:rPr>
      </w:pPr>
      <w:r w:rsidRPr="007B26AF">
        <w:rPr>
          <w:rFonts w:ascii="Arial" w:hAnsi="Arial" w:cs="Arial"/>
          <w:sz w:val="28"/>
          <w:szCs w:val="28"/>
        </w:rPr>
        <w:t>At this, Peter speaks for the rest when he says, “Lord, to whom shall we go? You have the words of eternal life.” May we have the same trust in the Lord and in His words of life.</w:t>
      </w:r>
    </w:p>
    <w:p w14:paraId="7A4A6B88" w14:textId="140C3B25" w:rsidR="007B26AF" w:rsidRPr="007B26AF" w:rsidRDefault="007B26AF" w:rsidP="007B26AF">
      <w:pPr>
        <w:rPr>
          <w:rFonts w:ascii="Arial" w:hAnsi="Arial" w:cs="Arial"/>
          <w:sz w:val="28"/>
          <w:szCs w:val="28"/>
        </w:rPr>
      </w:pPr>
    </w:p>
    <w:p w14:paraId="53D393BF" w14:textId="77777777" w:rsidR="007B26AF" w:rsidRPr="007B26AF" w:rsidRDefault="007B26AF" w:rsidP="007B26AF">
      <w:pPr>
        <w:rPr>
          <w:rFonts w:ascii="Arial" w:hAnsi="Arial" w:cs="Arial"/>
          <w:sz w:val="28"/>
          <w:szCs w:val="28"/>
        </w:rPr>
      </w:pPr>
      <w:r w:rsidRPr="007B26AF">
        <w:rPr>
          <w:rFonts w:ascii="Arial" w:hAnsi="Arial" w:cs="Arial"/>
          <w:sz w:val="28"/>
          <w:szCs w:val="28"/>
        </w:rPr>
        <w:t xml:space="preserve">None of what we have presented here should be taken as a rejection of true scholarship. </w:t>
      </w:r>
    </w:p>
    <w:p w14:paraId="76D7EE16" w14:textId="77777777" w:rsidR="007B26AF" w:rsidRPr="007B26AF" w:rsidRDefault="007B26AF" w:rsidP="007B26AF">
      <w:pPr>
        <w:rPr>
          <w:rFonts w:ascii="Arial" w:hAnsi="Arial" w:cs="Arial"/>
          <w:sz w:val="28"/>
          <w:szCs w:val="28"/>
        </w:rPr>
      </w:pPr>
      <w:r w:rsidRPr="007B26AF">
        <w:rPr>
          <w:rFonts w:ascii="Arial" w:hAnsi="Arial" w:cs="Arial"/>
          <w:sz w:val="28"/>
          <w:szCs w:val="28"/>
        </w:rPr>
        <w:t xml:space="preserve">Biblical inerrancy does not mean that we are to stop using our minds or accept what the Bible says blindly. </w:t>
      </w:r>
    </w:p>
    <w:p w14:paraId="54D5AAD1" w14:textId="77777777" w:rsidR="007B26AF" w:rsidRPr="007B26AF" w:rsidRDefault="007B26AF" w:rsidP="007B26AF">
      <w:pPr>
        <w:rPr>
          <w:rFonts w:ascii="Arial" w:hAnsi="Arial" w:cs="Arial"/>
          <w:sz w:val="28"/>
          <w:szCs w:val="28"/>
        </w:rPr>
      </w:pPr>
    </w:p>
    <w:p w14:paraId="2406F243" w14:textId="77777777" w:rsidR="007B26AF" w:rsidRPr="007B26AF" w:rsidRDefault="007B26AF" w:rsidP="007B26AF">
      <w:pPr>
        <w:rPr>
          <w:rFonts w:ascii="Arial" w:hAnsi="Arial" w:cs="Arial"/>
          <w:sz w:val="28"/>
          <w:szCs w:val="28"/>
        </w:rPr>
      </w:pPr>
      <w:r w:rsidRPr="007B26AF">
        <w:rPr>
          <w:rFonts w:ascii="Arial" w:hAnsi="Arial" w:cs="Arial"/>
          <w:sz w:val="28"/>
          <w:szCs w:val="28"/>
        </w:rPr>
        <w:t xml:space="preserve">We are commanded to study the Word (2 Timothy 2:15), and those who search it out are commended (Acts 17:11). </w:t>
      </w:r>
    </w:p>
    <w:p w14:paraId="3988C21E" w14:textId="77777777" w:rsidR="007B26AF" w:rsidRPr="007B26AF" w:rsidRDefault="007B26AF" w:rsidP="007B26AF">
      <w:pPr>
        <w:rPr>
          <w:rFonts w:ascii="Arial" w:hAnsi="Arial" w:cs="Arial"/>
          <w:sz w:val="28"/>
          <w:szCs w:val="28"/>
        </w:rPr>
      </w:pPr>
    </w:p>
    <w:p w14:paraId="4E8BC134" w14:textId="77777777" w:rsidR="007B26AF" w:rsidRPr="007B26AF" w:rsidRDefault="007B26AF" w:rsidP="007B26AF">
      <w:pPr>
        <w:rPr>
          <w:rFonts w:ascii="Arial" w:hAnsi="Arial" w:cs="Arial"/>
          <w:sz w:val="28"/>
          <w:szCs w:val="28"/>
        </w:rPr>
      </w:pPr>
      <w:r w:rsidRPr="007B26AF">
        <w:rPr>
          <w:rFonts w:ascii="Arial" w:hAnsi="Arial" w:cs="Arial"/>
          <w:sz w:val="28"/>
          <w:szCs w:val="28"/>
        </w:rPr>
        <w:t>If the Bible is God’s inspired Word, then it is true. If it is true, we should follow it. Blessed are those who hear the Word and keep it (Luke 11:28; Proverbs 19:16; Revelation 1:3).</w:t>
      </w:r>
    </w:p>
    <w:p w14:paraId="627FCC98" w14:textId="72667F2D" w:rsidR="007B26AF" w:rsidRPr="007B26AF" w:rsidRDefault="007B26AF" w:rsidP="007B26AF">
      <w:pPr>
        <w:rPr>
          <w:rFonts w:ascii="Arial" w:hAnsi="Arial" w:cs="Arial"/>
          <w:sz w:val="28"/>
          <w:szCs w:val="28"/>
        </w:rPr>
      </w:pPr>
      <w:r>
        <w:rPr>
          <w:rFonts w:ascii="Arial" w:hAnsi="Arial" w:cs="Arial"/>
          <w:sz w:val="28"/>
          <w:szCs w:val="28"/>
        </w:rPr>
        <w:t>____________________________________________________________</w:t>
      </w:r>
    </w:p>
    <w:p w14:paraId="5BD8C1DA" w14:textId="77777777" w:rsidR="007B26AF" w:rsidRPr="007B26AF" w:rsidRDefault="007B26AF" w:rsidP="007B26AF">
      <w:pPr>
        <w:rPr>
          <w:rFonts w:ascii="Arial" w:hAnsi="Arial" w:cs="Arial"/>
          <w:sz w:val="28"/>
          <w:szCs w:val="28"/>
        </w:rPr>
      </w:pPr>
      <w:r w:rsidRPr="007B26AF">
        <w:rPr>
          <w:rFonts w:ascii="Arial" w:hAnsi="Arial" w:cs="Arial"/>
          <w:sz w:val="28"/>
          <w:szCs w:val="28"/>
        </w:rPr>
        <w:t>*Recommended Resource: The Big Book of Bible Difficulties by Geisler &amp; Howe</w:t>
      </w:r>
    </w:p>
    <w:p w14:paraId="3445B2DD" w14:textId="77777777" w:rsidR="007B26AF" w:rsidRDefault="007B26AF" w:rsidP="007B26AF"/>
    <w:sectPr w:rsidR="007B26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80167A"/>
    <w:multiLevelType w:val="hybridMultilevel"/>
    <w:tmpl w:val="02003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DF7B0D"/>
    <w:multiLevelType w:val="hybridMultilevel"/>
    <w:tmpl w:val="4EEC1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6AF"/>
    <w:rsid w:val="007B2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77F75"/>
  <w15:chartTrackingRefBased/>
  <w15:docId w15:val="{C265C804-D0C6-477E-92CA-3743FCE3C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6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570</Words>
  <Characters>3253</Characters>
  <Application>Microsoft Office Word</Application>
  <DocSecurity>0</DocSecurity>
  <Lines>27</Lines>
  <Paragraphs>7</Paragraphs>
  <ScaleCrop>false</ScaleCrop>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McMurray</dc:creator>
  <cp:keywords/>
  <dc:description/>
  <cp:lastModifiedBy>Ron McMurray</cp:lastModifiedBy>
  <cp:revision>1</cp:revision>
  <dcterms:created xsi:type="dcterms:W3CDTF">2020-05-14T18:04:00Z</dcterms:created>
  <dcterms:modified xsi:type="dcterms:W3CDTF">2020-05-14T18:10:00Z</dcterms:modified>
</cp:coreProperties>
</file>